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EF" w:rsidRPr="00E05127" w:rsidRDefault="00D763EF" w:rsidP="00D763EF">
      <w:pPr>
        <w:spacing w:before="400" w:after="200" w:line="280" w:lineRule="exact"/>
        <w:ind w:right="270"/>
        <w:jc w:val="center"/>
        <w:rPr>
          <w:rFonts w:ascii="Times New Roman" w:hAnsi="Times New Roman"/>
          <w:b/>
          <w:color w:val="000000"/>
          <w:szCs w:val="24"/>
          <w:lang w:val="fi-FI"/>
        </w:rPr>
      </w:pPr>
      <w:r w:rsidRPr="00E05127">
        <w:rPr>
          <w:rFonts w:ascii="Times New Roman" w:hAnsi="Times New Roman"/>
          <w:b/>
          <w:color w:val="000000"/>
          <w:szCs w:val="24"/>
          <w:lang w:val="fi-FI"/>
        </w:rPr>
        <w:t xml:space="preserve">Kalenterin täyttöohjeet </w:t>
      </w:r>
    </w:p>
    <w:p w:rsidR="00D763EF" w:rsidRPr="00E05127" w:rsidRDefault="00D763EF" w:rsidP="00D763EF">
      <w:pPr>
        <w:rPr>
          <w:rFonts w:ascii="Times New Roman" w:hAnsi="Times New Roman"/>
          <w:b/>
          <w:szCs w:val="24"/>
          <w:lang w:val="fi-FI"/>
        </w:rPr>
      </w:pPr>
      <w:r w:rsidRPr="00E05127">
        <w:rPr>
          <w:rFonts w:ascii="Times New Roman" w:hAnsi="Times New Roman"/>
          <w:b/>
          <w:szCs w:val="24"/>
          <w:lang w:val="fi-FI"/>
        </w:rPr>
        <w:t>Tarkoituksena on saada käsitys alkoholinkäytöstänne viimeisen (syöttäkää päivien lukumäärä) päivän aikana. Kalenteri auttaa taaksepäin muistelemisessa. Täyttö aloitetaan eilisestä aina (syöttäkää päivien lukumäärä) päivää taaksepäin.</w:t>
      </w:r>
    </w:p>
    <w:p w:rsidR="00D763EF" w:rsidRPr="00E05127" w:rsidRDefault="00D763EF" w:rsidP="00D763EF">
      <w:pPr>
        <w:numPr>
          <w:ilvl w:val="0"/>
          <w:numId w:val="1"/>
        </w:numPr>
        <w:tabs>
          <w:tab w:val="left" w:pos="5940"/>
          <w:tab w:val="left" w:pos="6570"/>
        </w:tabs>
        <w:spacing w:before="100"/>
        <w:ind w:right="-187"/>
        <w:rPr>
          <w:rFonts w:ascii="Times New Roman" w:hAnsi="Times New Roman"/>
          <w:smallCaps/>
          <w:szCs w:val="24"/>
          <w:lang w:val="fi-FI"/>
        </w:rPr>
      </w:pPr>
      <w:bookmarkStart w:id="0" w:name="_GoBack"/>
      <w:bookmarkEnd w:id="0"/>
      <w:r w:rsidRPr="00E05127">
        <w:rPr>
          <w:rFonts w:ascii="Times New Roman" w:hAnsi="Times New Roman"/>
          <w:b/>
          <w:position w:val="6"/>
          <w:szCs w:val="24"/>
          <w:highlight w:val="yellow"/>
          <w:lang w:val="fi-FI"/>
        </w:rPr>
        <w:t>Kalenterin täyttö on hyvin helppoa!</w:t>
      </w:r>
      <w:r w:rsidRPr="00E05127">
        <w:rPr>
          <w:rFonts w:ascii="Times New Roman" w:hAnsi="Times New Roman"/>
          <w:position w:val="6"/>
          <w:szCs w:val="24"/>
          <w:lang w:val="fi-FI"/>
        </w:rPr>
        <w:t xml:space="preserve"> Se vie vain 5 – 10 minuuttia.</w:t>
      </w:r>
    </w:p>
    <w:p w:rsidR="00D763EF" w:rsidRPr="00E05127" w:rsidRDefault="00D763EF" w:rsidP="00D763EF">
      <w:pPr>
        <w:numPr>
          <w:ilvl w:val="0"/>
          <w:numId w:val="1"/>
        </w:numPr>
        <w:tabs>
          <w:tab w:val="left" w:pos="5940"/>
          <w:tab w:val="left" w:pos="6570"/>
        </w:tabs>
        <w:spacing w:before="100"/>
        <w:ind w:right="-187"/>
        <w:rPr>
          <w:rFonts w:ascii="Times New Roman" w:hAnsi="Times New Roman"/>
          <w:smallCaps/>
          <w:szCs w:val="24"/>
          <w:highlight w:val="yellow"/>
          <w:lang w:val="fi-FI"/>
        </w:rPr>
      </w:pPr>
      <w:r w:rsidRPr="00E05127">
        <w:rPr>
          <w:rFonts w:ascii="Times New Roman" w:hAnsi="Times New Roman"/>
          <w:position w:val="6"/>
          <w:szCs w:val="24"/>
          <w:lang w:val="fi-FI"/>
        </w:rPr>
        <w:t xml:space="preserve">Yrittäkää vastata mahdollisimman tarkasti. Täysin oikeaa tai väärää vastausta ei ole olemassa. </w:t>
      </w:r>
      <w:r w:rsidRPr="00E05127">
        <w:rPr>
          <w:rFonts w:ascii="Times New Roman" w:hAnsi="Times New Roman"/>
          <w:position w:val="6"/>
          <w:szCs w:val="24"/>
          <w:highlight w:val="yellow"/>
          <w:lang w:val="fi-FI"/>
        </w:rPr>
        <w:t>Tarkoituksena on saada PARAS ARVIO juomisestanne viimeisen 28 päivän aikana.</w:t>
      </w:r>
    </w:p>
    <w:p w:rsidR="00D763EF" w:rsidRPr="00E05127" w:rsidRDefault="00D763EF">
      <w:pPr>
        <w:spacing w:line="360" w:lineRule="atLeast"/>
        <w:ind w:right="-180"/>
        <w:rPr>
          <w:rFonts w:ascii="Times New Roman" w:hAnsi="Times New Roman"/>
          <w:b/>
          <w:position w:val="4"/>
          <w:szCs w:val="24"/>
          <w:lang w:val="fi-FI"/>
        </w:rPr>
      </w:pPr>
    </w:p>
    <w:p w:rsidR="00D763EF" w:rsidRPr="00E05127" w:rsidRDefault="00D763EF">
      <w:pPr>
        <w:spacing w:line="360" w:lineRule="atLeast"/>
        <w:ind w:right="-180"/>
        <w:rPr>
          <w:rFonts w:ascii="Times New Roman" w:hAnsi="Times New Roman"/>
          <w:position w:val="4"/>
          <w:szCs w:val="24"/>
          <w:lang w:val="fi-FI"/>
        </w:rPr>
      </w:pPr>
      <w:r w:rsidRPr="00E05127">
        <w:rPr>
          <w:rFonts w:ascii="Times New Roman" w:hAnsi="Times New Roman"/>
          <w:b/>
          <w:position w:val="4"/>
          <w:szCs w:val="24"/>
          <w:highlight w:val="yellow"/>
          <w:lang w:val="fi-FI"/>
        </w:rPr>
        <w:t>MITÄ PITÄÄ TÄYTTÄÄ</w:t>
      </w:r>
    </w:p>
    <w:p w:rsidR="00D763EF" w:rsidRPr="00E05127" w:rsidRDefault="00D763EF">
      <w:pPr>
        <w:spacing w:line="240" w:lineRule="atLeast"/>
        <w:ind w:left="270" w:right="-180" w:hanging="270"/>
        <w:jc w:val="both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position w:val="-2"/>
          <w:szCs w:val="24"/>
          <w:lang w:val="fi-FI"/>
        </w:rPr>
        <w:t>•</w:t>
      </w:r>
      <w:r w:rsidRPr="00E05127">
        <w:rPr>
          <w:rFonts w:ascii="Times New Roman" w:hAnsi="Times New Roman"/>
          <w:szCs w:val="24"/>
          <w:lang w:val="fi-FI"/>
        </w:rPr>
        <w:tab/>
        <w:t>Tarkoituksena on täyttää kalenteri numeroiden avulla. Jokaisen päivän kohdalle laitetaan numero.</w:t>
      </w:r>
    </w:p>
    <w:p w:rsidR="00D763EF" w:rsidRPr="00E05127" w:rsidRDefault="00D763EF">
      <w:pPr>
        <w:spacing w:before="80" w:line="280" w:lineRule="exact"/>
        <w:ind w:left="274" w:right="-187" w:hanging="274"/>
        <w:jc w:val="both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position w:val="-2"/>
          <w:szCs w:val="24"/>
          <w:lang w:val="fi-FI"/>
        </w:rPr>
        <w:t>•</w:t>
      </w:r>
      <w:r w:rsidRPr="00E05127">
        <w:rPr>
          <w:rFonts w:ascii="Times New Roman" w:hAnsi="Times New Roman"/>
          <w:szCs w:val="24"/>
          <w:lang w:val="fi-FI"/>
        </w:rPr>
        <w:tab/>
      </w:r>
      <w:r w:rsidRPr="00E05127">
        <w:rPr>
          <w:rFonts w:ascii="Times New Roman" w:hAnsi="Times New Roman"/>
          <w:b/>
          <w:szCs w:val="24"/>
          <w:highlight w:val="yellow"/>
          <w:lang w:val="fi-FI"/>
        </w:rPr>
        <w:t>Mikäli ette juonut, laittakaa päivän kohdalle “0”</w:t>
      </w:r>
      <w:r w:rsidRPr="00E05127">
        <w:rPr>
          <w:rFonts w:ascii="Times New Roman" w:hAnsi="Times New Roman"/>
          <w:b/>
          <w:szCs w:val="24"/>
          <w:lang w:val="fi-FI"/>
        </w:rPr>
        <w:t>.</w:t>
      </w:r>
      <w:r w:rsidRPr="00E05127">
        <w:rPr>
          <w:rFonts w:ascii="Times New Roman" w:hAnsi="Times New Roman"/>
          <w:szCs w:val="24"/>
          <w:lang w:val="fi-FI"/>
        </w:rPr>
        <w:t xml:space="preserve"> </w:t>
      </w:r>
    </w:p>
    <w:p w:rsidR="00D763EF" w:rsidRPr="00E05127" w:rsidRDefault="00D763EF">
      <w:pPr>
        <w:spacing w:before="80" w:line="280" w:lineRule="exact"/>
        <w:ind w:left="274" w:right="-187" w:hanging="274"/>
        <w:jc w:val="both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position w:val="-2"/>
          <w:szCs w:val="24"/>
          <w:lang w:val="fi-FI"/>
        </w:rPr>
        <w:t>•</w:t>
      </w:r>
      <w:r w:rsidRPr="00E05127">
        <w:rPr>
          <w:rFonts w:ascii="Times New Roman" w:hAnsi="Times New Roman"/>
          <w:szCs w:val="24"/>
          <w:lang w:val="fi-FI"/>
        </w:rPr>
        <w:tab/>
        <w:t xml:space="preserve">Mikäli joitte, laittakaa päivän kohdalle annosten kokonaismäärä. </w:t>
      </w:r>
    </w:p>
    <w:p w:rsidR="00D763EF" w:rsidRPr="00E05127" w:rsidRDefault="00D763EF">
      <w:pPr>
        <w:spacing w:before="80" w:line="280" w:lineRule="exact"/>
        <w:ind w:left="274" w:right="-187" w:hanging="274"/>
        <w:jc w:val="both"/>
        <w:rPr>
          <w:rFonts w:ascii="Times New Roman" w:hAnsi="Times New Roman"/>
          <w:b/>
          <w:szCs w:val="24"/>
          <w:highlight w:val="yellow"/>
          <w:lang w:val="fi-FI"/>
        </w:rPr>
      </w:pPr>
      <w:r w:rsidRPr="00E05127">
        <w:rPr>
          <w:rFonts w:ascii="Times New Roman" w:hAnsi="Times New Roman"/>
          <w:b/>
          <w:szCs w:val="24"/>
          <w:highlight w:val="yellow"/>
          <w:lang w:val="fi-FI"/>
        </w:rPr>
        <w:t>JUOMA-ANNOKSET</w:t>
      </w:r>
    </w:p>
    <w:p w:rsidR="00D763EF" w:rsidRPr="00E05127" w:rsidRDefault="00D763EF">
      <w:pPr>
        <w:spacing w:before="80" w:line="280" w:lineRule="exact"/>
        <w:ind w:left="274" w:right="-187" w:hanging="274"/>
        <w:jc w:val="both"/>
        <w:rPr>
          <w:rFonts w:ascii="Times New Roman" w:hAnsi="Times New Roman"/>
          <w:b/>
          <w:szCs w:val="24"/>
          <w:lang w:val="fi-FI"/>
        </w:rPr>
      </w:pPr>
      <w:r w:rsidRPr="00E05127">
        <w:rPr>
          <w:rFonts w:ascii="Times New Roman" w:hAnsi="Times New Roman"/>
          <w:b/>
          <w:szCs w:val="24"/>
          <w:highlight w:val="yellow"/>
          <w:lang w:val="fi-FI"/>
        </w:rPr>
        <w:t>Juoma-annokset tulee merkitä kalenteriin seuraavan esimerkin mukaisesti.</w:t>
      </w:r>
    </w:p>
    <w:p w:rsidR="00D763EF" w:rsidRPr="00E05127" w:rsidRDefault="00D763EF" w:rsidP="00D763EF">
      <w:pPr>
        <w:numPr>
          <w:ilvl w:val="0"/>
          <w:numId w:val="4"/>
        </w:numPr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>Esimerkiksi: mikäli joitte 3 normaalikokoista (25 – 30 cl) olutpulloa, laittakaa numero 3</w:t>
      </w:r>
    </w:p>
    <w:p w:rsidR="00D763EF" w:rsidRPr="00E05127" w:rsidRDefault="00D763EF" w:rsidP="00D763EF">
      <w:pPr>
        <w:numPr>
          <w:ilvl w:val="0"/>
          <w:numId w:val="4"/>
        </w:numPr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>Mikäli joitte saman päivän aikana useampaa alkoholilaatua, kuten esimerkiksi 2 normaalikokoista (25 – 30 cl) olutpulloa sekä 3 lasia (12 – 15 cl) viiniä, laittakaa päivän kohdalle numero 5.</w:t>
      </w:r>
    </w:p>
    <w:p w:rsidR="00D763EF" w:rsidRPr="00E05127" w:rsidRDefault="00D763EF" w:rsidP="00D763EF">
      <w:pPr>
        <w:numPr>
          <w:ilvl w:val="0"/>
          <w:numId w:val="4"/>
        </w:numPr>
        <w:spacing w:line="240" w:lineRule="atLeast"/>
        <w:ind w:right="-180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b/>
          <w:szCs w:val="24"/>
          <w:highlight w:val="yellow"/>
          <w:lang w:val="fi-FI"/>
        </w:rPr>
        <w:t>On tärkeää, että joka päivälle on merkintä, myös ”0-päiville”.</w:t>
      </w:r>
    </w:p>
    <w:p w:rsidR="00D763EF" w:rsidRPr="00E05127" w:rsidRDefault="00D763EF" w:rsidP="00D763EF">
      <w:pPr>
        <w:ind w:right="-180"/>
        <w:rPr>
          <w:rFonts w:ascii="Times New Roman" w:hAnsi="Times New Roman"/>
          <w:i/>
          <w:szCs w:val="24"/>
          <w:lang w:val="fi-FI"/>
        </w:rPr>
      </w:pPr>
      <w:r w:rsidRPr="00E05127">
        <w:rPr>
          <w:rFonts w:ascii="Times New Roman" w:hAnsi="Times New Roman"/>
          <w:b/>
          <w:position w:val="4"/>
          <w:szCs w:val="24"/>
          <w:highlight w:val="yellow"/>
          <w:lang w:val="fi-FI"/>
        </w:rPr>
        <w:t>PARAS ARVIO</w:t>
      </w:r>
    </w:p>
    <w:p w:rsidR="00D763EF" w:rsidRPr="00E05127" w:rsidRDefault="00D763EF" w:rsidP="00D763EF">
      <w:pPr>
        <w:numPr>
          <w:ilvl w:val="0"/>
          <w:numId w:val="9"/>
        </w:numPr>
        <w:spacing w:line="240" w:lineRule="atLeast"/>
        <w:ind w:left="720" w:right="-180"/>
        <w:jc w:val="both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>On luonnollista, että 100 % täydellisten tietojen muistaminen on vaikeaa.</w:t>
      </w:r>
    </w:p>
    <w:p w:rsidR="00D763EF" w:rsidRPr="00E05127" w:rsidRDefault="00D763EF" w:rsidP="00D763EF">
      <w:pPr>
        <w:numPr>
          <w:ilvl w:val="0"/>
          <w:numId w:val="9"/>
        </w:numPr>
        <w:spacing w:line="240" w:lineRule="atLeast"/>
        <w:ind w:left="720" w:right="-180"/>
        <w:jc w:val="both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 xml:space="preserve">Mikäli ette ole varma joitteko 3 vai 6 annosta keskiviikkona tai torstaina, </w:t>
      </w:r>
      <w:r w:rsidRPr="00E05127">
        <w:rPr>
          <w:rFonts w:ascii="Times New Roman" w:hAnsi="Times New Roman"/>
          <w:szCs w:val="24"/>
          <w:highlight w:val="yellow"/>
          <w:lang w:val="fi-FI"/>
        </w:rPr>
        <w:t>PYYDÄMME MERKITSEMÄÄN PARHAAN ARVIONNE.</w:t>
      </w:r>
      <w:r w:rsidRPr="00E05127">
        <w:rPr>
          <w:rFonts w:ascii="Times New Roman" w:hAnsi="Times New Roman"/>
          <w:szCs w:val="24"/>
          <w:lang w:val="fi-FI"/>
        </w:rPr>
        <w:t xml:space="preserve"> </w:t>
      </w:r>
    </w:p>
    <w:p w:rsidR="00D763EF" w:rsidRPr="00E05127" w:rsidRDefault="00D763EF" w:rsidP="00D763EF">
      <w:pPr>
        <w:numPr>
          <w:ilvl w:val="0"/>
          <w:numId w:val="9"/>
        </w:numPr>
        <w:spacing w:line="240" w:lineRule="atLeast"/>
        <w:ind w:left="720" w:right="-180"/>
        <w:jc w:val="both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>Sillä ei ole merkittävää eroa, onko juonut 3 – 5 annosta verrattuna siihen että on juonut vain yhden tai 12 annosta, tai ei ole juonut lainkaan.</w:t>
      </w:r>
    </w:p>
    <w:p w:rsidR="00D763EF" w:rsidRPr="00E05127" w:rsidRDefault="00D763EF">
      <w:pPr>
        <w:spacing w:line="360" w:lineRule="atLeast"/>
        <w:ind w:right="-180"/>
        <w:rPr>
          <w:rFonts w:ascii="Times New Roman" w:hAnsi="Times New Roman"/>
          <w:i/>
          <w:szCs w:val="24"/>
          <w:lang w:val="fi-FI"/>
        </w:rPr>
      </w:pPr>
      <w:r w:rsidRPr="00E05127">
        <w:rPr>
          <w:rFonts w:ascii="Times New Roman" w:hAnsi="Times New Roman"/>
          <w:b/>
          <w:position w:val="4"/>
          <w:szCs w:val="24"/>
          <w:highlight w:val="yellow"/>
          <w:lang w:val="fi-FI"/>
        </w:rPr>
        <w:t>HYÖDYLLISIÄ VINKKEJÄ</w:t>
      </w:r>
    </w:p>
    <w:p w:rsidR="00D763EF" w:rsidRPr="00E05127" w:rsidRDefault="00D763EF" w:rsidP="00D763EF">
      <w:pPr>
        <w:numPr>
          <w:ilvl w:val="0"/>
          <w:numId w:val="6"/>
        </w:numPr>
        <w:spacing w:line="240" w:lineRule="atLeast"/>
        <w:ind w:right="-180"/>
        <w:jc w:val="both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>Voitte käyttää omaa kalenteria apunanne juoma-annosten lukumäärän muistamiseksi.</w:t>
      </w:r>
    </w:p>
    <w:p w:rsidR="00D763EF" w:rsidRPr="00E05127" w:rsidRDefault="00D763EF" w:rsidP="00D763EF">
      <w:pPr>
        <w:numPr>
          <w:ilvl w:val="0"/>
          <w:numId w:val="6"/>
        </w:numPr>
        <w:spacing w:before="80" w:line="280" w:lineRule="exact"/>
        <w:ind w:right="-187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>Juomamäärien muistamisen helpottamiseksi kalenteriin on merkitty juhlat ja pyhät, kuten joulu.</w:t>
      </w:r>
    </w:p>
    <w:p w:rsidR="00D763EF" w:rsidRPr="00E05127" w:rsidRDefault="00D763EF" w:rsidP="00D763EF">
      <w:pPr>
        <w:numPr>
          <w:ilvl w:val="0"/>
          <w:numId w:val="6"/>
        </w:numPr>
        <w:spacing w:before="80" w:line="280" w:lineRule="exact"/>
        <w:ind w:right="-187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 xml:space="preserve">Jotta muistaisitte paremmin juoma-annosten lukumäärän, yrittäkää muistella tiettyjä viikonpäiviä, jolloin Teillä on tapana juoda, tai erityistapauksia kuten syntymäpäiviä ja juhlia. </w:t>
      </w:r>
    </w:p>
    <w:p w:rsidR="00D763EF" w:rsidRPr="00E05127" w:rsidRDefault="00D763EF" w:rsidP="00D763EF">
      <w:pPr>
        <w:numPr>
          <w:ilvl w:val="0"/>
          <w:numId w:val="6"/>
        </w:numPr>
        <w:spacing w:before="80" w:line="280" w:lineRule="exact"/>
        <w:ind w:right="-187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>Voitte tarkastaa myös omasta kalenterista merkintöjä ja päiviä tämän kalenterin täytön aikana, mikäli se auttaa Teitä muistamaan määriä paremmin.</w:t>
      </w:r>
    </w:p>
    <w:p w:rsidR="00D763EF" w:rsidRPr="00E05127" w:rsidRDefault="00D763EF">
      <w:pPr>
        <w:spacing w:line="360" w:lineRule="atLeast"/>
        <w:ind w:right="-180"/>
        <w:rPr>
          <w:rFonts w:ascii="Times New Roman" w:hAnsi="Times New Roman"/>
          <w:i/>
          <w:szCs w:val="24"/>
          <w:lang w:val="fi-FI"/>
        </w:rPr>
      </w:pPr>
      <w:r w:rsidRPr="00E05127">
        <w:rPr>
          <w:rFonts w:ascii="Times New Roman" w:hAnsi="Times New Roman"/>
          <w:b/>
          <w:position w:val="4"/>
          <w:szCs w:val="24"/>
          <w:highlight w:val="yellow"/>
          <w:lang w:val="fi-FI"/>
        </w:rPr>
        <w:t>KALENTERIN TÄYTTÖ</w:t>
      </w:r>
    </w:p>
    <w:p w:rsidR="00D763EF" w:rsidRPr="00E05127" w:rsidRDefault="00D763EF" w:rsidP="00D763EF">
      <w:pPr>
        <w:ind w:left="274" w:right="-187" w:hanging="274"/>
        <w:rPr>
          <w:rFonts w:ascii="Times New Roman" w:hAnsi="Times New Roman"/>
          <w:b/>
          <w:szCs w:val="24"/>
          <w:lang w:val="fi-FI"/>
        </w:rPr>
      </w:pPr>
      <w:r w:rsidRPr="00E05127">
        <w:rPr>
          <w:rFonts w:ascii="Times New Roman" w:hAnsi="Times New Roman"/>
          <w:position w:val="-2"/>
          <w:szCs w:val="24"/>
          <w:lang w:val="fi-FI"/>
        </w:rPr>
        <w:t>•</w:t>
      </w:r>
      <w:r w:rsidRPr="00E05127">
        <w:rPr>
          <w:rFonts w:ascii="Times New Roman" w:hAnsi="Times New Roman"/>
          <w:b/>
          <w:szCs w:val="24"/>
          <w:lang w:val="fi-FI"/>
        </w:rPr>
        <w:tab/>
      </w:r>
      <w:r w:rsidRPr="00E05127">
        <w:rPr>
          <w:rFonts w:ascii="Times New Roman" w:hAnsi="Times New Roman"/>
          <w:b/>
          <w:szCs w:val="24"/>
          <w:highlight w:val="yellow"/>
          <w:lang w:val="fi-FI"/>
        </w:rPr>
        <w:t>Seuraavalla sivulla on esimerkki täytetystä kalenterista.</w:t>
      </w:r>
    </w:p>
    <w:p w:rsidR="00D763EF" w:rsidRPr="00E05127" w:rsidRDefault="00D763EF" w:rsidP="00D763EF">
      <w:pPr>
        <w:tabs>
          <w:tab w:val="left" w:pos="3420"/>
          <w:tab w:val="left" w:pos="6210"/>
        </w:tabs>
        <w:spacing w:before="80"/>
        <w:ind w:left="274" w:right="-187" w:hanging="274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position w:val="-2"/>
          <w:szCs w:val="24"/>
          <w:lang w:val="fi-FI"/>
        </w:rPr>
        <w:t>•</w:t>
      </w:r>
      <w:r w:rsidRPr="00E05127">
        <w:rPr>
          <w:rFonts w:ascii="Times New Roman" w:hAnsi="Times New Roman"/>
          <w:szCs w:val="24"/>
          <w:lang w:val="fi-FI"/>
        </w:rPr>
        <w:tab/>
      </w:r>
      <w:r w:rsidRPr="00E05127">
        <w:rPr>
          <w:rFonts w:ascii="Times New Roman" w:hAnsi="Times New Roman"/>
          <w:b/>
          <w:position w:val="6"/>
          <w:szCs w:val="24"/>
          <w:lang w:val="fi-FI"/>
        </w:rPr>
        <w:t>Yrittäkää vastata mahdollisimman tarkasti. Täysin oikeaa tai väärää vastausta ei ole olemassa.</w:t>
      </w:r>
      <w:r w:rsidRPr="00E05127">
        <w:rPr>
          <w:rFonts w:ascii="Times New Roman" w:hAnsi="Times New Roman"/>
          <w:position w:val="6"/>
          <w:szCs w:val="24"/>
          <w:lang w:val="fi-FI"/>
        </w:rPr>
        <w:t xml:space="preserve"> Tarkoituksena on saada Teidän PARAS ARVIO juomisestanne viimeisen 28 päivän aikana.</w:t>
      </w:r>
    </w:p>
    <w:p w:rsidR="00D763EF" w:rsidRPr="00E05127" w:rsidRDefault="00D763EF" w:rsidP="00D763EF">
      <w:pPr>
        <w:numPr>
          <w:ilvl w:val="0"/>
          <w:numId w:val="8"/>
        </w:numPr>
        <w:spacing w:before="80"/>
        <w:ind w:left="270" w:right="-187" w:hanging="270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>Onko Teillä mitään kysyttävää?</w:t>
      </w:r>
    </w:p>
    <w:p w:rsidR="00D763EF" w:rsidRPr="00E05127" w:rsidRDefault="00D763EF" w:rsidP="00D763EF">
      <w:pPr>
        <w:numPr>
          <w:ilvl w:val="0"/>
          <w:numId w:val="8"/>
        </w:numPr>
        <w:spacing w:before="80"/>
        <w:ind w:left="270" w:right="-187" w:hanging="270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>Ennen kuin päiväkohtainen täyttö alkaa (syöttäkää alkupäivämäärä) alkaen, mikä oli suurin annosmäärä yhden päivän aikana (syöttäkää suurin annosmäärä)</w:t>
      </w:r>
    </w:p>
    <w:p w:rsidR="00D763EF" w:rsidRPr="00E05127" w:rsidRDefault="00D763EF" w:rsidP="00D763EF">
      <w:pPr>
        <w:numPr>
          <w:ilvl w:val="0"/>
          <w:numId w:val="8"/>
        </w:numPr>
        <w:spacing w:before="80"/>
        <w:ind w:left="270" w:right="-187" w:hanging="270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szCs w:val="24"/>
          <w:lang w:val="fi-FI"/>
        </w:rPr>
        <w:t xml:space="preserve">Täyttö voi alkaa minkä tahansa päivän kohdalta. Usein on helpointa aloittaa eilisestä. </w:t>
      </w:r>
      <w:r w:rsidRPr="00E05127">
        <w:rPr>
          <w:rFonts w:ascii="Times New Roman" w:hAnsi="Times New Roman"/>
          <w:szCs w:val="24"/>
          <w:lang w:val="fi-FI"/>
        </w:rPr>
        <w:pict>
          <v:rect id="_x0000_i1025" style="width:535.65pt;height:1.5pt" o:hralign="center" o:hrstd="t" o:hrnoshade="t" o:hr="t" fillcolor="black" stroked="f"/>
        </w:pict>
      </w:r>
    </w:p>
    <w:p w:rsidR="00D763EF" w:rsidRPr="00E05127" w:rsidRDefault="00D763EF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b/>
          <w:szCs w:val="24"/>
          <w:highlight w:val="yellow"/>
          <w:lang w:val="fi-FI"/>
        </w:rPr>
        <w:t>Liioittelutekniikka</w:t>
      </w:r>
      <w:r w:rsidRPr="00E05127">
        <w:rPr>
          <w:rFonts w:ascii="Times New Roman" w:hAnsi="Times New Roman"/>
          <w:szCs w:val="24"/>
          <w:highlight w:val="yellow"/>
          <w:lang w:val="fi-FI"/>
        </w:rPr>
        <w:t>:</w:t>
      </w:r>
      <w:r w:rsidRPr="00E05127">
        <w:rPr>
          <w:rFonts w:ascii="Times New Roman" w:hAnsi="Times New Roman"/>
          <w:szCs w:val="24"/>
          <w:lang w:val="fi-FI"/>
        </w:rPr>
        <w:t xml:space="preserve"> jos tutkimushenkilö ilmaisee juomisen ympäripyöreästi kuten “Join paljon” tai “En muista”, yrittäkää tarkentaa kysymällä “Joitteko 1 vai 30 annosta?” (laaja skaala auttaa tarkentamaan määrää). </w:t>
      </w:r>
    </w:p>
    <w:p w:rsidR="00D763EF" w:rsidRPr="00E05127" w:rsidRDefault="00D763EF" w:rsidP="00D763EF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Times New Roman" w:hAnsi="Times New Roman"/>
          <w:szCs w:val="24"/>
          <w:lang w:val="fi-FI"/>
        </w:rPr>
      </w:pPr>
      <w:r w:rsidRPr="00E05127">
        <w:rPr>
          <w:rFonts w:ascii="Times New Roman" w:hAnsi="Times New Roman"/>
          <w:b/>
          <w:szCs w:val="24"/>
          <w:highlight w:val="yellow"/>
          <w:lang w:val="fi-FI"/>
        </w:rPr>
        <w:t>Vastaukset skaalalla</w:t>
      </w:r>
      <w:r w:rsidRPr="00E05127">
        <w:rPr>
          <w:rFonts w:ascii="Times New Roman" w:hAnsi="Times New Roman"/>
          <w:szCs w:val="24"/>
          <w:lang w:val="fi-FI"/>
        </w:rPr>
        <w:t>: jos tutkimushenkilö ei ole varma juoma-annoksista, hän voi vastata antamalla skaalan kuten 6 – 9 annosta. Myöhemmin vaihteluvälistä määritellään keskiarvo.</w:t>
      </w:r>
    </w:p>
    <w:p w:rsidR="00E05127" w:rsidRDefault="00E05127">
      <w:pPr>
        <w:rPr>
          <w:rFonts w:ascii="New York" w:hAnsi="New York"/>
          <w:sz w:val="20"/>
        </w:rPr>
      </w:pPr>
    </w:p>
    <w:sectPr w:rsidR="00E05127" w:rsidSect="00E05127">
      <w:pgSz w:w="12240" w:h="15840"/>
      <w:pgMar w:top="270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EF" w:rsidRDefault="00D763EF">
      <w:r>
        <w:separator/>
      </w:r>
    </w:p>
  </w:endnote>
  <w:endnote w:type="continuationSeparator" w:id="0">
    <w:p w:rsidR="00D763EF" w:rsidRDefault="00D7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EF" w:rsidRDefault="00D763EF">
      <w:r>
        <w:separator/>
      </w:r>
    </w:p>
  </w:footnote>
  <w:footnote w:type="continuationSeparator" w:id="0">
    <w:p w:rsidR="00D763EF" w:rsidRDefault="00D7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79D"/>
    <w:multiLevelType w:val="hybridMultilevel"/>
    <w:tmpl w:val="8AA8E020"/>
    <w:lvl w:ilvl="0" w:tplc="DFA69256">
      <w:start w:val="51"/>
      <w:numFmt w:val="bullet"/>
      <w:lvlText w:val=""/>
      <w:lvlJc w:val="left"/>
      <w:pPr>
        <w:tabs>
          <w:tab w:val="num" w:pos="630"/>
        </w:tabs>
        <w:ind w:left="630" w:hanging="630"/>
      </w:pPr>
      <w:rPr>
        <w:rFonts w:ascii="Zapf Dingbats" w:eastAsia="Times New Roman" w:hAnsi="Zapf Dingbats" w:cs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33380F"/>
    <w:multiLevelType w:val="hybridMultilevel"/>
    <w:tmpl w:val="EC40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419AF"/>
    <w:multiLevelType w:val="hybridMultilevel"/>
    <w:tmpl w:val="F29612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43A6D5D"/>
    <w:multiLevelType w:val="hybridMultilevel"/>
    <w:tmpl w:val="87F4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E08E8"/>
    <w:multiLevelType w:val="hybridMultilevel"/>
    <w:tmpl w:val="AF0C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B724F"/>
    <w:multiLevelType w:val="hybridMultilevel"/>
    <w:tmpl w:val="0E76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2DD6"/>
    <w:multiLevelType w:val="hybridMultilevel"/>
    <w:tmpl w:val="4EC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E079A"/>
    <w:multiLevelType w:val="hybridMultilevel"/>
    <w:tmpl w:val="C078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D6DF1"/>
    <w:multiLevelType w:val="hybridMultilevel"/>
    <w:tmpl w:val="01043B3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1D"/>
    <w:rsid w:val="0035290C"/>
    <w:rsid w:val="00D763EF"/>
    <w:rsid w:val="00E0512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rPr>
      <w:sz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link w:val="HeaderChar"/>
    <w:rsid w:val="00415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5E31"/>
    <w:rPr>
      <w:rFonts w:ascii="Times" w:hAnsi="Times"/>
      <w:sz w:val="24"/>
    </w:rPr>
  </w:style>
  <w:style w:type="paragraph" w:styleId="Footer">
    <w:name w:val="footer"/>
    <w:basedOn w:val="Normal"/>
    <w:link w:val="FooterChar"/>
    <w:rsid w:val="00415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5E31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rPr>
      <w:sz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link w:val="HeaderChar"/>
    <w:rsid w:val="00415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5E31"/>
    <w:rPr>
      <w:rFonts w:ascii="Times" w:hAnsi="Times"/>
      <w:sz w:val="24"/>
    </w:rPr>
  </w:style>
  <w:style w:type="paragraph" w:styleId="Footer">
    <w:name w:val="footer"/>
    <w:basedOn w:val="Normal"/>
    <w:link w:val="FooterChar"/>
    <w:rsid w:val="00415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5E31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EVALUATING YOUR DRINKING:</vt:lpstr>
    </vt:vector>
  </TitlesOfParts>
  <Company>Nova Southeastern University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EVALUATING YOUR DRINKING:</dc:title>
  <dc:subject/>
  <dc:creator>Linda Sobell</dc:creator>
  <cp:keywords/>
  <cp:lastModifiedBy>Linda Sobell</cp:lastModifiedBy>
  <cp:revision>2</cp:revision>
  <cp:lastPrinted>2008-10-30T15:17:00Z</cp:lastPrinted>
  <dcterms:created xsi:type="dcterms:W3CDTF">2012-05-11T03:43:00Z</dcterms:created>
  <dcterms:modified xsi:type="dcterms:W3CDTF">2012-05-11T03:43:00Z</dcterms:modified>
</cp:coreProperties>
</file>